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7F" w:rsidRPr="0031577F" w:rsidRDefault="0031577F" w:rsidP="0031577F">
      <w:pPr>
        <w:pStyle w:val="a3"/>
        <w:rPr>
          <w:color w:val="4F81BD" w:themeColor="accent1"/>
          <w:sz w:val="28"/>
          <w:szCs w:val="28"/>
        </w:rPr>
      </w:pPr>
      <w:r w:rsidRPr="0031577F">
        <w:rPr>
          <w:color w:val="4F81BD" w:themeColor="accent1"/>
          <w:sz w:val="28"/>
          <w:szCs w:val="28"/>
        </w:rPr>
        <w:fldChar w:fldCharType="begin"/>
      </w:r>
      <w:r w:rsidRPr="0031577F">
        <w:rPr>
          <w:color w:val="4F81BD" w:themeColor="accent1"/>
          <w:sz w:val="28"/>
          <w:szCs w:val="28"/>
        </w:rPr>
        <w:instrText xml:space="preserve"> HYPERLINK "https://edu.tatar.ru/upload/storage/org529/files/%D0%A1%D1%81%D1%8B%D0%BB%D0%BA%D0%B8%20%D0%BD%D0%B0%20%D1%8D%D0%BB%D0%B5%D0%BA%D1%82%D1%80%D0%BE%D0%BD%D0%BD%D1%8B%D0%B5%20%D0%BE%D0%B1%D1%80%D0%B0%D0%B7%D0%BE%D0%B2%D0%B0%D1%82%D0%B5%D0%BB%D1%8C%D0%BD%D1%8B%D0%B5%20%D1%80%D0%B5%D1%81%D1%83%D1%80%D1%81%D1%8B(1).docx" </w:instrText>
      </w:r>
      <w:r w:rsidRPr="0031577F">
        <w:rPr>
          <w:color w:val="4F81BD" w:themeColor="accent1"/>
          <w:sz w:val="28"/>
          <w:szCs w:val="28"/>
        </w:rPr>
        <w:fldChar w:fldCharType="separate"/>
      </w:r>
      <w:bookmarkStart w:id="0" w:name="_GoBack"/>
      <w:r w:rsidRPr="0031577F">
        <w:rPr>
          <w:rStyle w:val="a4"/>
          <w:color w:val="4F81BD" w:themeColor="accent1"/>
          <w:sz w:val="28"/>
          <w:szCs w:val="28"/>
        </w:rPr>
        <w:t>Ссылки на электронные образовательные ресурсы</w:t>
      </w:r>
      <w:bookmarkEnd w:id="0"/>
      <w:r w:rsidRPr="0031577F">
        <w:rPr>
          <w:color w:val="4F81BD" w:themeColor="accent1"/>
          <w:sz w:val="28"/>
          <w:szCs w:val="28"/>
          <w:u w:val="single"/>
        </w:rPr>
        <w:br/>
      </w:r>
      <w:r w:rsidRPr="0031577F">
        <w:rPr>
          <w:color w:val="4F81BD" w:themeColor="accent1"/>
          <w:sz w:val="28"/>
          <w:szCs w:val="28"/>
        </w:rPr>
        <w:fldChar w:fldCharType="end"/>
      </w:r>
    </w:p>
    <w:p w:rsidR="0031577F" w:rsidRPr="0031577F" w:rsidRDefault="0031577F" w:rsidP="0031577F">
      <w:pPr>
        <w:pStyle w:val="a3"/>
        <w:rPr>
          <w:color w:val="4F81BD" w:themeColor="accent1"/>
          <w:sz w:val="28"/>
          <w:szCs w:val="28"/>
        </w:rPr>
      </w:pPr>
      <w:proofErr w:type="gramStart"/>
      <w:r w:rsidRPr="0031577F">
        <w:rPr>
          <w:color w:val="4F81BD" w:themeColor="accent1"/>
          <w:sz w:val="28"/>
          <w:szCs w:val="28"/>
        </w:rPr>
        <w:t>Э</w:t>
      </w:r>
      <w:hyperlink r:id="rId5" w:history="1">
        <w:r w:rsidRPr="0031577F">
          <w:rPr>
            <w:rStyle w:val="a4"/>
            <w:color w:val="4F81BD" w:themeColor="accent1"/>
            <w:sz w:val="28"/>
            <w:szCs w:val="28"/>
          </w:rPr>
          <w:t>лектронные</w:t>
        </w:r>
        <w:proofErr w:type="gramEnd"/>
        <w:r w:rsidRPr="0031577F">
          <w:rPr>
            <w:rStyle w:val="a4"/>
            <w:color w:val="4F81BD" w:themeColor="accent1"/>
            <w:sz w:val="28"/>
            <w:szCs w:val="28"/>
          </w:rPr>
          <w:t xml:space="preserve"> учебники  федеральных издательств</w:t>
        </w:r>
      </w:hyperlink>
    </w:p>
    <w:p w:rsidR="0060007A" w:rsidRDefault="0060007A"/>
    <w:sectPr w:rsidR="0060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68"/>
    <w:rsid w:val="0031577F"/>
    <w:rsid w:val="0060007A"/>
    <w:rsid w:val="0070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7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7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17/files/%D0%9E%D0%B1%20%D1%8D%D0%BB_%D0%B8%D0%B7%D0%B4%D0%B0%D0%BD%D0%B8%D1%8F%D1%8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2020-03-27T09:40:00Z</dcterms:created>
  <dcterms:modified xsi:type="dcterms:W3CDTF">2020-03-27T09:41:00Z</dcterms:modified>
</cp:coreProperties>
</file>